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70F4" w:rsidRPr="000B70F4" w:rsidRDefault="000B70F4" w:rsidP="000B70F4">
      <w:pPr>
        <w:shd w:val="clear" w:color="auto" w:fill="FFFFFF"/>
        <w:spacing w:before="90" w:after="9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B70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Аннотация рабочей  программы по истории (6 класс)</w:t>
      </w:r>
    </w:p>
    <w:p w:rsidR="000B70F4" w:rsidRDefault="000B70F4" w:rsidP="000B70F4">
      <w:pPr>
        <w:shd w:val="clear" w:color="auto" w:fill="FFFFFF"/>
        <w:spacing w:before="90" w:after="9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Настоящая  рабочая  учебная программа  курса «История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Средних веков», «История государства и народов России»</w:t>
      </w:r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</w:t>
      </w:r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класса составлена на основе</w:t>
      </w:r>
    </w:p>
    <w:p w:rsidR="000B70F4" w:rsidRDefault="000B70F4" w:rsidP="000B70F4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федерального компонента государственного образовательного стандарта базового уровня общего образования, утверждённого приказом МО РФ № 1312 от 09.03.2004 года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B70F4" w:rsidRDefault="000B70F4" w:rsidP="000B70F4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базисного учебного плана школы на 2014-2015 учебный год</w:t>
      </w:r>
    </w:p>
    <w:p w:rsidR="000B70F4" w:rsidRPr="000B70F4" w:rsidRDefault="000B70F4" w:rsidP="000B70F4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авторской программы </w:t>
      </w:r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Источники составления программы:</w:t>
      </w:r>
    </w:p>
    <w:p w:rsidR="000B70F4" w:rsidRPr="000B70F4" w:rsidRDefault="000B70F4" w:rsidP="000B70F4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B70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Цели и задачи учебного предмета:</w:t>
      </w:r>
    </w:p>
    <w:p w:rsidR="000B70F4" w:rsidRPr="000B70F4" w:rsidRDefault="000B70F4" w:rsidP="000B70F4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Главная цель изучения истории в современной школе — образование, развитие и воспитание личности школьника, способного к самоидентификации и определению своих ценностных приоритетов на основе осмысления исторического опыта своей страны и человечества в целом, активно и творчески применяющего исторические знания в учебной и социальной деятельности. Вклад основной школы в достижение этой цели состоит в базовой исторической подготовке и социализации учащихся.</w:t>
      </w:r>
    </w:p>
    <w:p w:rsidR="000B70F4" w:rsidRPr="000B70F4" w:rsidRDefault="000B70F4" w:rsidP="000B70F4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Задачи изучения истории в основной школе:</w:t>
      </w:r>
    </w:p>
    <w:p w:rsidR="000B70F4" w:rsidRPr="000B70F4" w:rsidRDefault="000B70F4" w:rsidP="000B70F4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формирование у молодого поколения ориентиров для гражданской, </w:t>
      </w:r>
      <w:proofErr w:type="spellStart"/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>этнонациональной</w:t>
      </w:r>
      <w:proofErr w:type="spellEnd"/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>, социальной, культурной самоидентификации в окружающем мире;</w:t>
      </w:r>
    </w:p>
    <w:p w:rsidR="000B70F4" w:rsidRPr="000B70F4" w:rsidRDefault="000B70F4" w:rsidP="000B70F4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овладение учащимися знаниями об основных этапах развития человеческого общества с древности до наших дней в социальной, экономической, политической, духовной и нравственной сферах при особом внимании к месту и роли России во всемирно-историческом процессе;</w:t>
      </w:r>
    </w:p>
    <w:p w:rsidR="000B70F4" w:rsidRPr="000B70F4" w:rsidRDefault="000B70F4" w:rsidP="000B70F4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учащихся в духе патриотизма, уважения к своему Отечеству — многонациональному Российскому государству, в соответствии с идеями взаимопонимания, толерантности и мира между людьми и народами, в духе демократических ценностей современного общества;</w:t>
      </w:r>
    </w:p>
    <w:p w:rsidR="000B70F4" w:rsidRPr="000B70F4" w:rsidRDefault="000B70F4" w:rsidP="000B70F4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способности учащихся анализировать содержащуюся в различных источниках информацию о событиях и явлениях прошлого и настоящего, руководствуясь принципом историзма, в их динамике, взаимосвязи и взаимообусловленности;</w:t>
      </w:r>
    </w:p>
    <w:p w:rsidR="000B70F4" w:rsidRPr="000B70F4" w:rsidRDefault="000B70F4" w:rsidP="000B70F4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формирование у школьников умений применять исторические знания для осмысления сущности современных общественных явлений, в общении с другими людьми в современном поликультурном, </w:t>
      </w:r>
      <w:proofErr w:type="spellStart"/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полиэтничном</w:t>
      </w:r>
      <w:proofErr w:type="spellEnd"/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многоконфессиональном обществе.</w:t>
      </w:r>
    </w:p>
    <w:p w:rsidR="000B70F4" w:rsidRPr="000B70F4" w:rsidRDefault="000B70F4" w:rsidP="000B70F4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 изучения курсов «История Средних веков» и «История России с древнейших времен до конца XVI века»:</w:t>
      </w:r>
    </w:p>
    <w:p w:rsidR="000B70F4" w:rsidRPr="000B70F4" w:rsidRDefault="000B70F4" w:rsidP="000B70F4">
      <w:pPr>
        <w:numPr>
          <w:ilvl w:val="0"/>
          <w:numId w:val="2"/>
        </w:numPr>
        <w:shd w:val="clear" w:color="auto" w:fill="FFFFFF"/>
        <w:spacing w:before="100" w:beforeAutospacing="1" w:after="75" w:line="240" w:lineRule="auto"/>
        <w:ind w:left="4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освоение школьниками ключевых исторических понятий; ознакомление с основными религиозными системами; раскрытие особенностей социальной жизни, структуры общества на этапе до XVI  века; раскрытие специфики власти; раскрытие выдающихся деятелей отечественной и </w:t>
      </w:r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всеобщей истории до XVI века; раскрытие значения политического и культурного наследия разных цивилизаций.</w:t>
      </w:r>
    </w:p>
    <w:p w:rsidR="000B70F4" w:rsidRPr="000B70F4" w:rsidRDefault="000B70F4" w:rsidP="000B70F4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Общие задачи изучения предмета истории в 6 классе следующие:</w:t>
      </w:r>
    </w:p>
    <w:p w:rsidR="000B70F4" w:rsidRPr="000B70F4" w:rsidRDefault="000B70F4" w:rsidP="000B70F4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формирование ценностных ориентиров для </w:t>
      </w:r>
      <w:proofErr w:type="spellStart"/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>этнонациональной</w:t>
      </w:r>
      <w:proofErr w:type="spellEnd"/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>, культурной самоидентификации в обществе на основе освоенных знаний о народах, персоналиях Средневековья;</w:t>
      </w:r>
    </w:p>
    <w:p w:rsidR="000B70F4" w:rsidRPr="000B70F4" w:rsidRDefault="000B70F4" w:rsidP="000B70F4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>- овладение знаниями о своеобразии эпохи Средневековья в социальной, экономической, политической, духовной и нравственной сферах и раскрытие особенностей с помощью ключевых понятий предмета;</w:t>
      </w:r>
    </w:p>
    <w:p w:rsidR="000B70F4" w:rsidRPr="000B70F4" w:rsidRDefault="000B70F4" w:rsidP="000B70F4">
      <w:pPr>
        <w:numPr>
          <w:ilvl w:val="0"/>
          <w:numId w:val="3"/>
        </w:numPr>
        <w:shd w:val="clear" w:color="auto" w:fill="FFFFFF"/>
        <w:spacing w:before="100" w:beforeAutospacing="1" w:after="75" w:line="240" w:lineRule="auto"/>
        <w:ind w:left="4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толерантности, уважения к культурному наследию, религии различных народов с использованием педагогического и культурного потенциала средневековой и древнерусской литературы, легенд и мифов других народов;</w:t>
      </w:r>
    </w:p>
    <w:p w:rsidR="000B70F4" w:rsidRPr="000B70F4" w:rsidRDefault="000B70F4" w:rsidP="000B70F4">
      <w:pPr>
        <w:numPr>
          <w:ilvl w:val="0"/>
          <w:numId w:val="3"/>
        </w:numPr>
        <w:shd w:val="clear" w:color="auto" w:fill="FFFFFF"/>
        <w:spacing w:before="100" w:beforeAutospacing="1" w:after="75" w:line="240" w:lineRule="auto"/>
        <w:ind w:left="4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способности к самовыражению, самореализации, на примерах поступков и деятельности наиболее ярких личностей Средних веков;</w:t>
      </w:r>
    </w:p>
    <w:p w:rsidR="000B70F4" w:rsidRPr="000B70F4" w:rsidRDefault="000B70F4" w:rsidP="000B70F4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развитие у учащихся интеллектуальных способностей и умений самостоятельно овладевать историческими знаниями и применять их в разных ситуациях;</w:t>
      </w:r>
    </w:p>
    <w:p w:rsidR="000B70F4" w:rsidRPr="000B70F4" w:rsidRDefault="000B70F4" w:rsidP="000B70F4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у школьников способности применять знания о культуре, политическом устройстве древнерусского общества и различных госуда</w:t>
      </w:r>
      <w:proofErr w:type="gramStart"/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>рств дл</w:t>
      </w:r>
      <w:proofErr w:type="gramEnd"/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>я понимания сути современных общественных явлений, в общении с другими людьми в условиях современного поликультурного общества.</w:t>
      </w:r>
    </w:p>
    <w:p w:rsidR="000B70F4" w:rsidRPr="000B70F4" w:rsidRDefault="000B70F4" w:rsidP="000B70F4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 знания, умения и ценности создают предпосылки для личностного развития учащихся, выражающегося в осознании ими культурного многообразия мира, в понимании и уважении других людей, народов и культур.</w:t>
      </w:r>
    </w:p>
    <w:p w:rsidR="000B70F4" w:rsidRPr="000B70F4" w:rsidRDefault="000B70F4" w:rsidP="000B70F4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Сроки реализации данной программы: 201</w:t>
      </w:r>
      <w:r w:rsidR="00444674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>-201</w:t>
      </w:r>
      <w:r w:rsidR="00444674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</w:t>
      </w:r>
    </w:p>
    <w:p w:rsidR="000B70F4" w:rsidRPr="000B70F4" w:rsidRDefault="000B70F4" w:rsidP="00444674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часов, отведенное на изучение учебного предмета «История»: Базисный учебный план (БУП) для, образовательных учреждений Российской Федерации в целом выделяет 340 ч на изучение истории (без разделения) в 5-9 классах основной школы; для обязательного изучения учебного предмета «Истор</w:t>
      </w:r>
      <w:r w:rsidR="00444674">
        <w:rPr>
          <w:rFonts w:ascii="Times New Roman" w:eastAsia="Times New Roman" w:hAnsi="Times New Roman" w:cs="Times New Roman"/>
          <w:sz w:val="28"/>
          <w:szCs w:val="28"/>
          <w:lang w:eastAsia="ru-RU"/>
        </w:rPr>
        <w:t>ия Средних веков» в 6 классе – 2</w:t>
      </w:r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>4 ч (из расчёта два учебных часа в неделю), учебного предмета «История России с древнейших времен до конца XVI века» - 3</w:t>
      </w:r>
      <w:r w:rsidR="00444674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 (из расчёта два учебных часа в неделю).</w:t>
      </w:r>
      <w:r w:rsidR="004446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История </w:t>
      </w:r>
      <w:proofErr w:type="spellStart"/>
      <w:r w:rsidR="00444674">
        <w:rPr>
          <w:rFonts w:ascii="Times New Roman" w:eastAsia="Times New Roman" w:hAnsi="Times New Roman" w:cs="Times New Roman"/>
          <w:sz w:val="28"/>
          <w:szCs w:val="28"/>
          <w:lang w:eastAsia="ru-RU"/>
        </w:rPr>
        <w:t>Ттатарстана</w:t>
      </w:r>
      <w:proofErr w:type="spellEnd"/>
      <w:r w:rsidR="004446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10 часов, 2 часа в неделю.</w:t>
      </w:r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0" w:name="_GoBack"/>
      <w:bookmarkEnd w:id="0"/>
    </w:p>
    <w:p w:rsidR="000B70F4" w:rsidRPr="000B70F4" w:rsidRDefault="000B70F4" w:rsidP="000B70F4">
      <w:pPr>
        <w:shd w:val="clear" w:color="auto" w:fill="FFFFFF"/>
        <w:spacing w:before="100" w:beforeAutospacing="1" w:after="75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B70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УМК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0B70F4" w:rsidRPr="000B70F4" w:rsidRDefault="000B70F4" w:rsidP="000B70F4">
      <w:pPr>
        <w:shd w:val="clear" w:color="auto" w:fill="FFFFFF"/>
        <w:spacing w:before="100" w:beforeAutospacing="1" w:after="75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>Агибалова</w:t>
      </w:r>
      <w:proofErr w:type="spellEnd"/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Е.В., Донской Г.М. История средних веков. 6 класс, М.: «Просвещение», 2006. (более поздние версии, кроме 2014 г.)</w:t>
      </w:r>
    </w:p>
    <w:p w:rsidR="000B70F4" w:rsidRPr="000B70F4" w:rsidRDefault="000B70F4" w:rsidP="000B70F4">
      <w:pPr>
        <w:shd w:val="clear" w:color="auto" w:fill="FFFFFF"/>
        <w:spacing w:before="100" w:beforeAutospacing="1" w:after="75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Данилов А. А., Косулина Л. Г. История России с древнейших времен до конца XVI века: учебник для 6 класса. М.: «Просвещение», 2009. – 256 с.: ил</w:t>
      </w:r>
      <w:proofErr w:type="gramStart"/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., </w:t>
      </w:r>
      <w:proofErr w:type="gramEnd"/>
      <w:r w:rsidRPr="000B70F4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карты.</w:t>
      </w:r>
    </w:p>
    <w:p w:rsidR="00314C32" w:rsidRPr="000B70F4" w:rsidRDefault="00314C32" w:rsidP="000B70F4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314C32" w:rsidRPr="000B70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F5A2C"/>
    <w:multiLevelType w:val="multilevel"/>
    <w:tmpl w:val="4586B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69C2128"/>
    <w:multiLevelType w:val="multilevel"/>
    <w:tmpl w:val="796CB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275084C"/>
    <w:multiLevelType w:val="multilevel"/>
    <w:tmpl w:val="1B1A0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2A6360C"/>
    <w:multiLevelType w:val="multilevel"/>
    <w:tmpl w:val="778A4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74F228DC"/>
    <w:multiLevelType w:val="multilevel"/>
    <w:tmpl w:val="6750F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70F4"/>
    <w:rsid w:val="000B70F4"/>
    <w:rsid w:val="00314C32"/>
    <w:rsid w:val="00444674"/>
    <w:rsid w:val="005F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3">
    <w:name w:val="c33"/>
    <w:basedOn w:val="a"/>
    <w:rsid w:val="000B70F4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0B70F4"/>
  </w:style>
  <w:style w:type="character" w:customStyle="1" w:styleId="c9">
    <w:name w:val="c9"/>
    <w:basedOn w:val="a0"/>
    <w:rsid w:val="000B70F4"/>
  </w:style>
  <w:style w:type="character" w:customStyle="1" w:styleId="c11">
    <w:name w:val="c11"/>
    <w:basedOn w:val="a0"/>
    <w:rsid w:val="000B70F4"/>
  </w:style>
  <w:style w:type="paragraph" w:customStyle="1" w:styleId="c1">
    <w:name w:val="c1"/>
    <w:basedOn w:val="a"/>
    <w:rsid w:val="000B70F4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0B70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3">
    <w:name w:val="c33"/>
    <w:basedOn w:val="a"/>
    <w:rsid w:val="000B70F4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0B70F4"/>
  </w:style>
  <w:style w:type="character" w:customStyle="1" w:styleId="c9">
    <w:name w:val="c9"/>
    <w:basedOn w:val="a0"/>
    <w:rsid w:val="000B70F4"/>
  </w:style>
  <w:style w:type="character" w:customStyle="1" w:styleId="c11">
    <w:name w:val="c11"/>
    <w:basedOn w:val="a0"/>
    <w:rsid w:val="000B70F4"/>
  </w:style>
  <w:style w:type="paragraph" w:customStyle="1" w:styleId="c1">
    <w:name w:val="c1"/>
    <w:basedOn w:val="a"/>
    <w:rsid w:val="000B70F4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0B70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769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86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39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960490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179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2782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74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3825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5583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20544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35197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89597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06490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4846593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42881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79721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53467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5410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885175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812905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33919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947475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6778373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dotted" w:sz="6" w:space="8" w:color="666666"/>
                                                                                                <w:left w:val="dotted" w:sz="6" w:space="8" w:color="666666"/>
                                                                                                <w:bottom w:val="dotted" w:sz="6" w:space="8" w:color="666666"/>
                                                                                                <w:right w:val="dotted" w:sz="6" w:space="8" w:color="666666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722</Words>
  <Characters>4119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2</cp:revision>
  <dcterms:created xsi:type="dcterms:W3CDTF">2014-12-30T12:05:00Z</dcterms:created>
  <dcterms:modified xsi:type="dcterms:W3CDTF">2014-12-30T12:05:00Z</dcterms:modified>
</cp:coreProperties>
</file>